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7184"/>
      </w:tblGrid>
      <w:tr w:rsidR="00E53E96" w:rsidRPr="005D583B" w14:paraId="425BB577" w14:textId="77777777" w:rsidTr="004353D4">
        <w:trPr>
          <w:trHeight w:val="536"/>
        </w:trPr>
        <w:tc>
          <w:tcPr>
            <w:tcW w:w="896" w:type="dxa"/>
          </w:tcPr>
          <w:p w14:paraId="15EAAE33" w14:textId="77777777" w:rsidR="00E53E96" w:rsidRPr="005D583B" w:rsidRDefault="00E53E96" w:rsidP="000A70DF">
            <w:pPr>
              <w:pStyle w:val="Marge"/>
              <w:spacing w:before="100" w:beforeAutospacing="1"/>
              <w:rPr>
                <w:rFonts w:eastAsia="SimSun" w:cs="Arial"/>
                <w:szCs w:val="22"/>
              </w:rPr>
            </w:pPr>
            <w:r w:rsidRPr="005D583B">
              <w:rPr>
                <w:rFonts w:eastAsia="SimSun" w:cs="Arial"/>
                <w:szCs w:val="22"/>
              </w:rPr>
              <w:t>Ref</w:t>
            </w:r>
            <w:proofErr w:type="gramStart"/>
            <w:r w:rsidRPr="005D583B">
              <w:rPr>
                <w:rFonts w:eastAsia="SimSun" w:cs="Arial"/>
                <w:szCs w:val="22"/>
              </w:rPr>
              <w:t>.:</w:t>
            </w:r>
            <w:proofErr w:type="gramEnd"/>
          </w:p>
        </w:tc>
        <w:tc>
          <w:tcPr>
            <w:tcW w:w="7184" w:type="dxa"/>
          </w:tcPr>
          <w:p w14:paraId="67299C3D" w14:textId="00F668F9" w:rsidR="00E53E96" w:rsidRPr="005D583B" w:rsidRDefault="00E53E96" w:rsidP="000A70DF">
            <w:pPr>
              <w:spacing w:before="100" w:beforeAutospacing="1" w:after="240"/>
              <w:rPr>
                <w:rFonts w:cs="Arial"/>
                <w:szCs w:val="22"/>
              </w:rPr>
            </w:pPr>
            <w:r w:rsidRPr="005D583B">
              <w:rPr>
                <w:rFonts w:cs="Arial"/>
                <w:szCs w:val="22"/>
              </w:rPr>
              <w:t>CL/453</w:t>
            </w:r>
            <w:r>
              <w:rPr>
                <w:rFonts w:cs="Arial"/>
                <w:szCs w:val="22"/>
              </w:rPr>
              <w:t>5</w:t>
            </w:r>
          </w:p>
        </w:tc>
      </w:tr>
      <w:tr w:rsidR="00E53E96" w:rsidRPr="000A70DF" w14:paraId="64B0D027" w14:textId="77777777" w:rsidTr="00A5709C">
        <w:tc>
          <w:tcPr>
            <w:tcW w:w="896" w:type="dxa"/>
          </w:tcPr>
          <w:p w14:paraId="534D5FE2" w14:textId="77777777" w:rsidR="00E53E96" w:rsidRPr="005D583B" w:rsidRDefault="00E53E96" w:rsidP="00A5709C">
            <w:pPr>
              <w:pStyle w:val="Marge"/>
              <w:spacing w:after="120"/>
              <w:rPr>
                <w:rFonts w:eastAsia="SimSun" w:cs="Arial"/>
                <w:szCs w:val="22"/>
              </w:rPr>
            </w:pPr>
            <w:proofErr w:type="gramStart"/>
            <w:r w:rsidRPr="005D583B">
              <w:rPr>
                <w:rFonts w:cs="Arial"/>
              </w:rPr>
              <w:t>Subject</w:t>
            </w:r>
            <w:r w:rsidRPr="005D583B">
              <w:rPr>
                <w:rFonts w:eastAsia="SimSun" w:cs="Arial"/>
                <w:szCs w:val="22"/>
              </w:rPr>
              <w:t>:</w:t>
            </w:r>
            <w:proofErr w:type="gramEnd"/>
            <w:r w:rsidRPr="005D583B">
              <w:rPr>
                <w:rFonts w:eastAsia="SimSun" w:cs="Arial"/>
                <w:szCs w:val="22"/>
              </w:rPr>
              <w:t xml:space="preserve"> </w:t>
            </w:r>
          </w:p>
        </w:tc>
        <w:tc>
          <w:tcPr>
            <w:tcW w:w="7184" w:type="dxa"/>
          </w:tcPr>
          <w:p w14:paraId="55637C9F" w14:textId="1604C6E2" w:rsidR="00E53E96" w:rsidRPr="000A70DF" w:rsidRDefault="00B00B48" w:rsidP="00A5709C">
            <w:pPr>
              <w:spacing w:after="120"/>
              <w:jc w:val="both"/>
              <w:rPr>
                <w:b/>
                <w:spacing w:val="-4"/>
                <w:lang w:val="en-GB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Call for n</w:t>
            </w:r>
            <w:r w:rsidR="00E53E96" w:rsidRPr="003A7FDC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ominations for the UNESCO/</w:t>
            </w:r>
            <w:proofErr w:type="spellStart"/>
            <w:r w:rsidR="00E53E96" w:rsidRPr="003A7FDC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Jikji</w:t>
            </w:r>
            <w:proofErr w:type="spellEnd"/>
            <w:r w:rsidR="00E53E96" w:rsidRPr="003A7FDC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 Memory of the World Prize</w:t>
            </w:r>
            <w:r w:rsidR="00E53E96" w:rsidRPr="000A70DF">
              <w:rPr>
                <w:b/>
                <w:spacing w:val="-4"/>
                <w:lang w:val="en-GB"/>
              </w:rPr>
              <w:t xml:space="preserve"> </w:t>
            </w:r>
          </w:p>
        </w:tc>
      </w:tr>
    </w:tbl>
    <w:p w14:paraId="4651B2EB" w14:textId="44BAA239" w:rsidR="003A7FDC" w:rsidRPr="003A7FDC" w:rsidRDefault="00BD74BF" w:rsidP="00E53E96">
      <w:pPr>
        <w:tabs>
          <w:tab w:val="left" w:pos="7088"/>
        </w:tabs>
        <w:spacing w:after="240" w:line="240" w:lineRule="auto"/>
        <w:ind w:right="1"/>
        <w:jc w:val="both"/>
        <w:rPr>
          <w:rFonts w:asciiTheme="minorBidi" w:hAnsiTheme="minorBidi"/>
          <w:sz w:val="22"/>
          <w:szCs w:val="22"/>
          <w:lang w:val="en-GB"/>
        </w:rPr>
      </w:pPr>
      <w:r>
        <w:rPr>
          <w:rFonts w:asciiTheme="minorBidi" w:hAnsiTheme="minorBidi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E2B5D" wp14:editId="5DD859E9">
                <wp:simplePos x="0" y="0"/>
                <wp:positionH relativeFrom="column">
                  <wp:posOffset>3842888</wp:posOffset>
                </wp:positionH>
                <wp:positionV relativeFrom="paragraph">
                  <wp:posOffset>-1067274</wp:posOffset>
                </wp:positionV>
                <wp:extent cx="1323833" cy="293427"/>
                <wp:effectExtent l="0" t="0" r="0" b="0"/>
                <wp:wrapNone/>
                <wp:docPr id="19028466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833" cy="29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A85487" w14:textId="7DB7A863" w:rsidR="00BD74BF" w:rsidRPr="00BD74BF" w:rsidRDefault="00BD74B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27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February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type w14:anchorId="46EE2B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-84.05pt;width:104.25pt;height:23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" fillcolor="white [3201]" stroked="f" strokeweight=".5pt">
                <v:textbox>
                  <w:txbxContent>
                    <w:p w14:paraId="7AA85487" w14:textId="7DB7A863" w:rsidR="00BD74BF" w:rsidRPr="00BD74BF" w:rsidRDefault="00BD74B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27 </w:t>
                      </w:r>
                      <w:proofErr w:type="spellStart"/>
                      <w:r>
                        <w:rPr>
                          <w:lang w:val="es-ES"/>
                        </w:rPr>
                        <w:t>February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2026</w:t>
                      </w:r>
                    </w:p>
                  </w:txbxContent>
                </v:textbox>
              </v:shape>
            </w:pict>
          </mc:Fallback>
        </mc:AlternateContent>
      </w:r>
      <w:r w:rsidR="003A7FDC" w:rsidRPr="003A7FDC">
        <w:rPr>
          <w:rFonts w:asciiTheme="minorBidi" w:hAnsiTheme="minorBidi"/>
          <w:sz w:val="22"/>
          <w:szCs w:val="22"/>
          <w:lang w:val="en-GB"/>
        </w:rPr>
        <w:t>Sir/Madam,</w:t>
      </w:r>
    </w:p>
    <w:p w14:paraId="71E7E090" w14:textId="238C816C" w:rsidR="003A7FDC" w:rsidRPr="003A7FDC" w:rsidRDefault="003A7FDC" w:rsidP="00E53E96">
      <w:pPr>
        <w:tabs>
          <w:tab w:val="left" w:pos="7088"/>
        </w:tabs>
        <w:spacing w:after="240" w:line="240" w:lineRule="auto"/>
        <w:ind w:right="1"/>
        <w:jc w:val="both"/>
        <w:rPr>
          <w:rFonts w:asciiTheme="minorBidi" w:hAnsiTheme="minorBidi"/>
          <w:sz w:val="22"/>
          <w:szCs w:val="22"/>
          <w:lang w:val="en-GB"/>
        </w:rPr>
      </w:pPr>
      <w:r w:rsidRPr="003A7FDC">
        <w:rPr>
          <w:rFonts w:asciiTheme="minorBidi" w:hAnsiTheme="minorBidi"/>
          <w:sz w:val="22"/>
          <w:szCs w:val="22"/>
          <w:lang w:val="en-GB"/>
        </w:rPr>
        <w:t xml:space="preserve">I am pleased to invite you to submit nominations for the 11th edition of the UNESCO/Jikji Memory of the World Prize. </w:t>
      </w:r>
    </w:p>
    <w:p w14:paraId="574E06C0" w14:textId="604DCDA5" w:rsidR="003A7FDC" w:rsidRPr="003A7FDC" w:rsidRDefault="003A7FDC" w:rsidP="00E53E96">
      <w:pPr>
        <w:tabs>
          <w:tab w:val="left" w:pos="7088"/>
        </w:tabs>
        <w:spacing w:after="240" w:line="240" w:lineRule="auto"/>
        <w:ind w:right="1"/>
        <w:jc w:val="both"/>
        <w:rPr>
          <w:rFonts w:asciiTheme="minorBidi" w:hAnsiTheme="minorBidi"/>
          <w:sz w:val="22"/>
          <w:szCs w:val="22"/>
          <w:lang w:val="en-GB"/>
        </w:rPr>
      </w:pPr>
      <w:r w:rsidRPr="003A7FDC">
        <w:rPr>
          <w:rFonts w:asciiTheme="minorBidi" w:hAnsiTheme="minorBidi"/>
          <w:sz w:val="22"/>
          <w:szCs w:val="22"/>
          <w:lang w:val="en-GB"/>
        </w:rPr>
        <w:t xml:space="preserve">Established to commemorate the inscription of the oldest known book printed with moveable metal type, the Buljo </w:t>
      </w:r>
      <w:proofErr w:type="spellStart"/>
      <w:r w:rsidRPr="003A7FDC">
        <w:rPr>
          <w:rFonts w:asciiTheme="minorBidi" w:hAnsiTheme="minorBidi"/>
          <w:sz w:val="22"/>
          <w:szCs w:val="22"/>
          <w:lang w:val="en-GB"/>
        </w:rPr>
        <w:t>jikji</w:t>
      </w:r>
      <w:proofErr w:type="spellEnd"/>
      <w:r w:rsidRPr="003A7FDC">
        <w:rPr>
          <w:rFonts w:asciiTheme="minorBidi" w:hAnsiTheme="minorBidi"/>
          <w:sz w:val="22"/>
          <w:szCs w:val="22"/>
          <w:lang w:val="en-GB"/>
        </w:rPr>
        <w:t xml:space="preserve"> </w:t>
      </w:r>
      <w:proofErr w:type="spellStart"/>
      <w:r w:rsidRPr="003A7FDC">
        <w:rPr>
          <w:rFonts w:asciiTheme="minorBidi" w:hAnsiTheme="minorBidi"/>
          <w:sz w:val="22"/>
          <w:szCs w:val="22"/>
          <w:lang w:val="en-GB"/>
        </w:rPr>
        <w:t>simche</w:t>
      </w:r>
      <w:proofErr w:type="spellEnd"/>
      <w:r w:rsidRPr="003A7FDC">
        <w:rPr>
          <w:rFonts w:asciiTheme="minorBidi" w:hAnsiTheme="minorBidi"/>
          <w:sz w:val="22"/>
          <w:szCs w:val="22"/>
          <w:lang w:val="en-GB"/>
        </w:rPr>
        <w:t xml:space="preserve"> </w:t>
      </w:r>
      <w:proofErr w:type="spellStart"/>
      <w:r w:rsidRPr="003A7FDC">
        <w:rPr>
          <w:rFonts w:asciiTheme="minorBidi" w:hAnsiTheme="minorBidi"/>
          <w:sz w:val="22"/>
          <w:szCs w:val="22"/>
          <w:lang w:val="en-GB"/>
        </w:rPr>
        <w:t>yojeol</w:t>
      </w:r>
      <w:proofErr w:type="spellEnd"/>
      <w:r w:rsidRPr="003A7FDC">
        <w:rPr>
          <w:rFonts w:asciiTheme="minorBidi" w:hAnsiTheme="minorBidi"/>
          <w:sz w:val="22"/>
          <w:szCs w:val="22"/>
          <w:lang w:val="en-GB"/>
        </w:rPr>
        <w:t>, on the UNESCO Memory of the World Register, this Prize aims to promote documentary heritage as a common good of humanity.</w:t>
      </w:r>
    </w:p>
    <w:p w14:paraId="4B839DE0" w14:textId="3E769294" w:rsidR="003A7FDC" w:rsidRPr="003A7FDC" w:rsidRDefault="003A7FDC" w:rsidP="00E53E96">
      <w:pPr>
        <w:tabs>
          <w:tab w:val="left" w:pos="7088"/>
        </w:tabs>
        <w:spacing w:after="240" w:line="240" w:lineRule="auto"/>
        <w:ind w:right="1"/>
        <w:jc w:val="both"/>
        <w:rPr>
          <w:rFonts w:asciiTheme="minorBidi" w:hAnsiTheme="minorBidi"/>
          <w:sz w:val="22"/>
          <w:szCs w:val="22"/>
          <w:lang w:val="en-GB"/>
        </w:rPr>
      </w:pPr>
      <w:r w:rsidRPr="003A7FDC">
        <w:rPr>
          <w:rFonts w:asciiTheme="minorBidi" w:hAnsiTheme="minorBidi"/>
          <w:sz w:val="22"/>
          <w:szCs w:val="22"/>
          <w:lang w:val="en-GB"/>
        </w:rPr>
        <w:t>Funded by the Republic of Korea, the Prize consists of US$40,000 and is awarded every two years to individuals, institutions or non-governmental organizations that have made significant contributions to the preservation and accessibility of documentary heritage.</w:t>
      </w:r>
    </w:p>
    <w:p w14:paraId="7777CF1F" w14:textId="0F5C6070" w:rsidR="003A7FDC" w:rsidRPr="003A7FDC" w:rsidRDefault="003A7FDC" w:rsidP="00E53E96">
      <w:pPr>
        <w:tabs>
          <w:tab w:val="left" w:pos="7088"/>
        </w:tabs>
        <w:spacing w:after="240" w:line="240" w:lineRule="auto"/>
        <w:ind w:right="1"/>
        <w:jc w:val="both"/>
        <w:rPr>
          <w:rFonts w:asciiTheme="minorBidi" w:hAnsiTheme="minorBidi"/>
          <w:sz w:val="22"/>
          <w:szCs w:val="22"/>
          <w:lang w:val="en-GB"/>
        </w:rPr>
      </w:pPr>
      <w:r w:rsidRPr="003A7FDC">
        <w:rPr>
          <w:rFonts w:asciiTheme="minorBidi" w:hAnsiTheme="minorBidi"/>
          <w:sz w:val="22"/>
          <w:szCs w:val="22"/>
          <w:lang w:val="en-GB"/>
        </w:rPr>
        <w:t>Member States, in consultation with their National Commissions, as well as international non-governmental organizations in official relations with UNESCO whose work involves the preservation and conservation of documentary heritage, are invited to submit nominations by 30 April 2026.</w:t>
      </w:r>
    </w:p>
    <w:p w14:paraId="423A6FC5" w14:textId="65EC6FDE" w:rsidR="003A7FDC" w:rsidRPr="003A7FDC" w:rsidRDefault="003A7FDC" w:rsidP="00E53E96">
      <w:pPr>
        <w:tabs>
          <w:tab w:val="left" w:pos="7088"/>
        </w:tabs>
        <w:spacing w:after="240" w:line="240" w:lineRule="auto"/>
        <w:ind w:right="1"/>
        <w:jc w:val="both"/>
        <w:rPr>
          <w:rFonts w:asciiTheme="minorBidi" w:hAnsiTheme="minorBidi"/>
          <w:sz w:val="22"/>
          <w:szCs w:val="22"/>
          <w:lang w:val="en-GB"/>
        </w:rPr>
      </w:pPr>
      <w:r w:rsidRPr="003A7FDC">
        <w:rPr>
          <w:rFonts w:asciiTheme="minorBidi" w:hAnsiTheme="minorBidi"/>
          <w:sz w:val="22"/>
          <w:szCs w:val="22"/>
          <w:lang w:val="en-GB"/>
        </w:rPr>
        <w:t>Nomination may be submitted in English or French, with a maximum of three candidates per submission. Each nomination should include a summary of the work, relevant publications or other supporting documents demonstrating how the actions have contributed to the safeguarding and accessibility of documentary heritage.</w:t>
      </w:r>
    </w:p>
    <w:p w14:paraId="4C9F25D8" w14:textId="3A8C86EB" w:rsidR="003A7FDC" w:rsidRPr="003A7FDC" w:rsidRDefault="003A7FDC" w:rsidP="00E53E96">
      <w:pPr>
        <w:tabs>
          <w:tab w:val="left" w:pos="7088"/>
        </w:tabs>
        <w:spacing w:after="240" w:line="240" w:lineRule="auto"/>
        <w:ind w:right="1"/>
        <w:jc w:val="both"/>
        <w:rPr>
          <w:rFonts w:asciiTheme="minorBidi" w:hAnsiTheme="minorBidi"/>
          <w:sz w:val="22"/>
          <w:szCs w:val="22"/>
          <w:lang w:val="en-GB"/>
        </w:rPr>
      </w:pPr>
      <w:r w:rsidRPr="003A7FDC">
        <w:rPr>
          <w:rFonts w:asciiTheme="minorBidi" w:hAnsiTheme="minorBidi"/>
          <w:sz w:val="22"/>
          <w:szCs w:val="22"/>
          <w:lang w:val="en-GB"/>
        </w:rPr>
        <w:t>Please find attached the Guidelines for the Prize and the nomination form.</w:t>
      </w:r>
    </w:p>
    <w:p w14:paraId="34B7533A" w14:textId="017D3706" w:rsidR="003A7FDC" w:rsidRPr="00CB5ECB" w:rsidRDefault="003A7FDC" w:rsidP="00CB5ECB">
      <w:pPr>
        <w:keepNext/>
        <w:tabs>
          <w:tab w:val="left" w:pos="7088"/>
        </w:tabs>
        <w:spacing w:after="240" w:line="240" w:lineRule="auto"/>
        <w:jc w:val="both"/>
        <w:rPr>
          <w:rFonts w:asciiTheme="minorBidi" w:hAnsiTheme="minorBidi"/>
          <w:sz w:val="22"/>
          <w:szCs w:val="22"/>
          <w:u w:val="single"/>
          <w:lang w:val="en-GB"/>
        </w:rPr>
      </w:pPr>
      <w:r w:rsidRPr="003A7FDC">
        <w:rPr>
          <w:rFonts w:asciiTheme="minorBidi" w:hAnsiTheme="minorBidi"/>
          <w:sz w:val="22"/>
          <w:szCs w:val="22"/>
          <w:u w:val="single"/>
          <w:lang w:val="en-GB"/>
        </w:rPr>
        <w:t>Nominations should be sent to:</w:t>
      </w:r>
    </w:p>
    <w:p w14:paraId="7800ADEF" w14:textId="77777777" w:rsidR="003A7FDC" w:rsidRPr="003A7FDC" w:rsidRDefault="003A7FDC" w:rsidP="00E53E96">
      <w:pPr>
        <w:keepNext/>
        <w:tabs>
          <w:tab w:val="left" w:pos="7088"/>
        </w:tabs>
        <w:spacing w:after="0" w:line="240" w:lineRule="auto"/>
        <w:ind w:left="709"/>
        <w:jc w:val="both"/>
        <w:rPr>
          <w:rFonts w:asciiTheme="minorBidi" w:hAnsiTheme="minorBidi"/>
          <w:sz w:val="22"/>
          <w:szCs w:val="22"/>
          <w:lang w:val="en-GB"/>
        </w:rPr>
      </w:pPr>
      <w:r w:rsidRPr="003A7FDC">
        <w:rPr>
          <w:rFonts w:asciiTheme="minorBidi" w:hAnsiTheme="minorBidi"/>
          <w:sz w:val="22"/>
          <w:szCs w:val="22"/>
          <w:lang w:val="en-GB"/>
        </w:rPr>
        <w:t>Dr Fackson Banda</w:t>
      </w:r>
    </w:p>
    <w:p w14:paraId="4D1DB02C" w14:textId="77777777" w:rsidR="003A7FDC" w:rsidRPr="003A7FDC" w:rsidRDefault="003A7FDC" w:rsidP="00E53E96">
      <w:pPr>
        <w:keepNext/>
        <w:tabs>
          <w:tab w:val="left" w:pos="7088"/>
        </w:tabs>
        <w:spacing w:after="0" w:line="240" w:lineRule="auto"/>
        <w:ind w:left="709"/>
        <w:jc w:val="both"/>
        <w:rPr>
          <w:rFonts w:asciiTheme="minorBidi" w:hAnsiTheme="minorBidi"/>
          <w:sz w:val="22"/>
          <w:szCs w:val="22"/>
          <w:lang w:val="en-GB"/>
        </w:rPr>
      </w:pPr>
      <w:r w:rsidRPr="003A7FDC">
        <w:rPr>
          <w:rFonts w:asciiTheme="minorBidi" w:hAnsiTheme="minorBidi"/>
          <w:sz w:val="22"/>
          <w:szCs w:val="22"/>
          <w:lang w:val="en-GB"/>
        </w:rPr>
        <w:t xml:space="preserve">Head of Unit for Documentary Heritage </w:t>
      </w:r>
    </w:p>
    <w:p w14:paraId="06FC55B0" w14:textId="77777777" w:rsidR="003A7FDC" w:rsidRPr="003A7FDC" w:rsidRDefault="003A7FDC" w:rsidP="00E53E96">
      <w:pPr>
        <w:keepNext/>
        <w:tabs>
          <w:tab w:val="left" w:pos="7088"/>
        </w:tabs>
        <w:spacing w:after="0" w:line="240" w:lineRule="auto"/>
        <w:ind w:left="709"/>
        <w:jc w:val="both"/>
        <w:rPr>
          <w:rFonts w:asciiTheme="minorBidi" w:hAnsiTheme="minorBidi"/>
          <w:sz w:val="22"/>
          <w:szCs w:val="22"/>
          <w:lang w:val="en-GB"/>
        </w:rPr>
      </w:pPr>
      <w:r w:rsidRPr="003A7FDC">
        <w:rPr>
          <w:rFonts w:asciiTheme="minorBidi" w:hAnsiTheme="minorBidi"/>
          <w:sz w:val="22"/>
          <w:szCs w:val="22"/>
          <w:lang w:val="en-GB"/>
        </w:rPr>
        <w:t>(Secretariat of the Memory of the World Programme)</w:t>
      </w:r>
    </w:p>
    <w:p w14:paraId="19700247" w14:textId="77777777" w:rsidR="003A7FDC" w:rsidRPr="003A7FDC" w:rsidRDefault="003A7FDC" w:rsidP="00E53E96">
      <w:pPr>
        <w:keepNext/>
        <w:tabs>
          <w:tab w:val="left" w:pos="7088"/>
        </w:tabs>
        <w:spacing w:after="0" w:line="240" w:lineRule="auto"/>
        <w:ind w:left="709"/>
        <w:jc w:val="both"/>
        <w:rPr>
          <w:rFonts w:asciiTheme="minorBidi" w:hAnsiTheme="minorBidi"/>
          <w:sz w:val="22"/>
          <w:szCs w:val="22"/>
        </w:rPr>
      </w:pPr>
      <w:r w:rsidRPr="003A7FDC">
        <w:rPr>
          <w:rFonts w:asciiTheme="minorBidi" w:hAnsiTheme="minorBidi"/>
          <w:sz w:val="22"/>
          <w:szCs w:val="22"/>
        </w:rPr>
        <w:t>Communication and Information Sector</w:t>
      </w:r>
    </w:p>
    <w:p w14:paraId="79142040" w14:textId="77777777" w:rsidR="003A7FDC" w:rsidRPr="003A7FDC" w:rsidRDefault="003A7FDC" w:rsidP="00E53E96">
      <w:pPr>
        <w:keepNext/>
        <w:tabs>
          <w:tab w:val="left" w:pos="7088"/>
        </w:tabs>
        <w:spacing w:after="0" w:line="240" w:lineRule="auto"/>
        <w:ind w:left="709"/>
        <w:jc w:val="both"/>
        <w:rPr>
          <w:rFonts w:asciiTheme="minorBidi" w:hAnsiTheme="minorBidi"/>
          <w:sz w:val="22"/>
          <w:szCs w:val="22"/>
        </w:rPr>
      </w:pPr>
      <w:r w:rsidRPr="003A7FDC">
        <w:rPr>
          <w:rFonts w:asciiTheme="minorBidi" w:hAnsiTheme="minorBidi"/>
          <w:sz w:val="22"/>
          <w:szCs w:val="22"/>
        </w:rPr>
        <w:t>UNESCO</w:t>
      </w:r>
    </w:p>
    <w:p w14:paraId="14263BE0" w14:textId="77777777" w:rsidR="003A7FDC" w:rsidRPr="003A7FDC" w:rsidRDefault="003A7FDC" w:rsidP="00E53E96">
      <w:pPr>
        <w:keepNext/>
        <w:tabs>
          <w:tab w:val="left" w:pos="7088"/>
        </w:tabs>
        <w:spacing w:after="0" w:line="240" w:lineRule="auto"/>
        <w:ind w:left="709"/>
        <w:jc w:val="both"/>
        <w:rPr>
          <w:rFonts w:asciiTheme="minorBidi" w:hAnsiTheme="minorBidi"/>
          <w:sz w:val="22"/>
          <w:szCs w:val="22"/>
        </w:rPr>
      </w:pPr>
      <w:r w:rsidRPr="003A7FDC">
        <w:rPr>
          <w:rFonts w:asciiTheme="minorBidi" w:hAnsiTheme="minorBidi"/>
          <w:sz w:val="22"/>
          <w:szCs w:val="22"/>
        </w:rPr>
        <w:t>7 place de Fontenoy 75732 Paris Cedex 15</w:t>
      </w:r>
    </w:p>
    <w:p w14:paraId="19D3C756" w14:textId="77777777" w:rsidR="003A7FDC" w:rsidRPr="000B4F51" w:rsidRDefault="003A7FDC" w:rsidP="00E53E96">
      <w:pPr>
        <w:keepNext/>
        <w:tabs>
          <w:tab w:val="left" w:pos="7088"/>
        </w:tabs>
        <w:spacing w:after="0" w:line="240" w:lineRule="auto"/>
        <w:ind w:left="709"/>
        <w:jc w:val="both"/>
        <w:rPr>
          <w:rFonts w:asciiTheme="minorBidi" w:hAnsiTheme="minorBidi"/>
          <w:sz w:val="22"/>
          <w:szCs w:val="22"/>
          <w:lang w:val="en-GB"/>
        </w:rPr>
      </w:pPr>
      <w:r w:rsidRPr="000B4F51">
        <w:rPr>
          <w:rFonts w:asciiTheme="minorBidi" w:hAnsiTheme="minorBidi"/>
          <w:sz w:val="22"/>
          <w:szCs w:val="22"/>
          <w:lang w:val="en-GB"/>
        </w:rPr>
        <w:t>Tel: +33.1.45.68.09.08</w:t>
      </w:r>
    </w:p>
    <w:p w14:paraId="6208180C" w14:textId="5DC9FA3E" w:rsidR="003A7FDC" w:rsidRPr="000B4F51" w:rsidRDefault="003A7FDC" w:rsidP="00E53E96">
      <w:pPr>
        <w:keepNext/>
        <w:tabs>
          <w:tab w:val="left" w:pos="7088"/>
        </w:tabs>
        <w:spacing w:after="480" w:line="240" w:lineRule="auto"/>
        <w:ind w:left="709"/>
        <w:jc w:val="both"/>
        <w:rPr>
          <w:rFonts w:asciiTheme="minorBidi" w:hAnsiTheme="minorBidi"/>
          <w:sz w:val="22"/>
          <w:szCs w:val="22"/>
          <w:lang w:val="en-GB"/>
        </w:rPr>
      </w:pPr>
      <w:r w:rsidRPr="000B4F51">
        <w:rPr>
          <w:rFonts w:asciiTheme="minorBidi" w:hAnsiTheme="minorBidi"/>
          <w:sz w:val="22"/>
          <w:szCs w:val="22"/>
          <w:lang w:val="en-GB"/>
        </w:rPr>
        <w:t xml:space="preserve">E-mail: </w:t>
      </w:r>
      <w:r w:rsidRPr="000B4F51">
        <w:rPr>
          <w:rFonts w:asciiTheme="minorBidi" w:hAnsiTheme="minorBidi"/>
          <w:i/>
          <w:iCs/>
          <w:sz w:val="22"/>
          <w:szCs w:val="22"/>
          <w:lang w:val="en-GB"/>
        </w:rPr>
        <w:t>mowsecretariat@unesco.org / jikjimowprize@unesco.org</w:t>
      </w:r>
    </w:p>
    <w:p w14:paraId="4C2C339B" w14:textId="2892019A" w:rsidR="005E6C4B" w:rsidRPr="00212C9F" w:rsidRDefault="003A7FDC" w:rsidP="00E53E96">
      <w:pPr>
        <w:keepNext/>
        <w:tabs>
          <w:tab w:val="left" w:pos="7088"/>
        </w:tabs>
        <w:spacing w:after="0" w:line="240" w:lineRule="auto"/>
        <w:ind w:left="4962"/>
        <w:jc w:val="both"/>
        <w:rPr>
          <w:rFonts w:asciiTheme="minorBidi" w:hAnsiTheme="minorBidi"/>
          <w:sz w:val="22"/>
          <w:szCs w:val="22"/>
          <w:lang w:val="en-US"/>
        </w:rPr>
      </w:pPr>
      <w:r>
        <w:rPr>
          <w:rFonts w:asciiTheme="minorBidi" w:hAnsiTheme="minorBidi"/>
          <w:sz w:val="22"/>
          <w:szCs w:val="22"/>
          <w:lang w:val="en-US"/>
        </w:rPr>
        <w:t>Y</w:t>
      </w:r>
      <w:r w:rsidR="005E6C4B" w:rsidRPr="00212C9F">
        <w:rPr>
          <w:rFonts w:asciiTheme="minorBidi" w:hAnsiTheme="minorBidi"/>
          <w:sz w:val="22"/>
          <w:szCs w:val="22"/>
          <w:lang w:val="en-US"/>
        </w:rPr>
        <w:t>ours sincerely,</w:t>
      </w:r>
    </w:p>
    <w:p w14:paraId="05DCD47B" w14:textId="7E2830D4" w:rsidR="007B2468" w:rsidRDefault="005E6C4B" w:rsidP="00E53E96">
      <w:pPr>
        <w:tabs>
          <w:tab w:val="left" w:pos="7088"/>
        </w:tabs>
        <w:spacing w:before="600" w:after="0" w:line="240" w:lineRule="auto"/>
        <w:ind w:left="4962" w:right="1"/>
        <w:jc w:val="both"/>
        <w:rPr>
          <w:rFonts w:asciiTheme="minorBidi" w:hAnsiTheme="minorBidi"/>
          <w:sz w:val="22"/>
          <w:szCs w:val="22"/>
          <w:lang w:val="en-US"/>
        </w:rPr>
      </w:pPr>
      <w:r w:rsidRPr="00212C9F">
        <w:rPr>
          <w:rFonts w:asciiTheme="minorBidi" w:hAnsiTheme="minorBidi"/>
          <w:sz w:val="22"/>
          <w:szCs w:val="22"/>
          <w:lang w:val="en-US"/>
        </w:rPr>
        <w:t>Khaled El-Enany</w:t>
      </w:r>
    </w:p>
    <w:p w14:paraId="0DFC0CFA" w14:textId="77777777" w:rsidR="00E53E96" w:rsidRPr="0080722A" w:rsidRDefault="00E53E96" w:rsidP="000A70DF">
      <w:pPr>
        <w:pStyle w:val="Par"/>
        <w:spacing w:after="120"/>
        <w:ind w:firstLine="4961"/>
        <w:rPr>
          <w:szCs w:val="22"/>
        </w:rPr>
      </w:pPr>
      <w:r>
        <w:rPr>
          <w:lang w:val="en-US"/>
        </w:rPr>
        <w:t>Director-General</w:t>
      </w:r>
    </w:p>
    <w:p w14:paraId="77E026DE" w14:textId="44D2E0B0" w:rsidR="003A7FDC" w:rsidRPr="00E53E96" w:rsidRDefault="003A7FDC" w:rsidP="00A5709C">
      <w:pPr>
        <w:tabs>
          <w:tab w:val="left" w:pos="851"/>
        </w:tabs>
        <w:spacing w:after="120" w:line="240" w:lineRule="auto"/>
        <w:ind w:right="1"/>
        <w:jc w:val="both"/>
        <w:rPr>
          <w:rFonts w:asciiTheme="minorBidi" w:hAnsiTheme="minorBidi"/>
          <w:sz w:val="22"/>
          <w:szCs w:val="22"/>
          <w:lang w:val="en-US"/>
        </w:rPr>
      </w:pPr>
      <w:r w:rsidRPr="00E53E96">
        <w:rPr>
          <w:rFonts w:asciiTheme="minorBidi" w:hAnsiTheme="minorBidi"/>
          <w:sz w:val="22"/>
          <w:szCs w:val="22"/>
          <w:lang w:val="en-US"/>
        </w:rPr>
        <w:t>Encl</w:t>
      </w:r>
      <w:r w:rsidR="00CB5ECB">
        <w:rPr>
          <w:rFonts w:asciiTheme="minorBidi" w:hAnsiTheme="minorBidi"/>
          <w:sz w:val="22"/>
          <w:szCs w:val="22"/>
          <w:lang w:val="en-US"/>
        </w:rPr>
        <w:t>.</w:t>
      </w:r>
      <w:r w:rsidRPr="00E53E96">
        <w:rPr>
          <w:rFonts w:asciiTheme="minorBidi" w:hAnsiTheme="minorBidi"/>
          <w:sz w:val="22"/>
          <w:szCs w:val="22"/>
          <w:lang w:val="en-US"/>
        </w:rPr>
        <w:t>:</w:t>
      </w:r>
      <w:r w:rsidR="00CB5ECB">
        <w:rPr>
          <w:rFonts w:asciiTheme="minorBidi" w:hAnsiTheme="minorBidi"/>
          <w:sz w:val="22"/>
          <w:szCs w:val="22"/>
          <w:lang w:val="en-US"/>
        </w:rPr>
        <w:tab/>
      </w:r>
      <w:r w:rsidRPr="00E53E96">
        <w:rPr>
          <w:rFonts w:asciiTheme="minorBidi" w:hAnsiTheme="minorBidi"/>
          <w:sz w:val="22"/>
          <w:szCs w:val="22"/>
          <w:lang w:val="en-US"/>
        </w:rPr>
        <w:t>2</w:t>
      </w:r>
    </w:p>
    <w:p w14:paraId="612CB0C5" w14:textId="498A889D" w:rsidR="003A7FDC" w:rsidRPr="00E53E96" w:rsidRDefault="003A7FDC" w:rsidP="00CB5ECB">
      <w:pPr>
        <w:tabs>
          <w:tab w:val="left" w:pos="851"/>
          <w:tab w:val="left" w:pos="7088"/>
        </w:tabs>
        <w:spacing w:after="0" w:line="240" w:lineRule="auto"/>
        <w:ind w:right="1"/>
        <w:jc w:val="both"/>
        <w:rPr>
          <w:rFonts w:asciiTheme="minorBidi" w:hAnsiTheme="minorBidi"/>
          <w:sz w:val="22"/>
          <w:szCs w:val="22"/>
          <w:lang w:val="en-US"/>
        </w:rPr>
      </w:pPr>
      <w:r w:rsidRPr="00E53E96">
        <w:rPr>
          <w:rFonts w:asciiTheme="minorBidi" w:hAnsiTheme="minorBidi"/>
          <w:sz w:val="22"/>
          <w:szCs w:val="22"/>
          <w:lang w:val="en-US"/>
        </w:rPr>
        <w:t>cc:</w:t>
      </w:r>
      <w:r w:rsidR="00CB5ECB">
        <w:rPr>
          <w:rFonts w:asciiTheme="minorBidi" w:hAnsiTheme="minorBidi"/>
          <w:sz w:val="22"/>
          <w:szCs w:val="22"/>
          <w:lang w:val="en-US"/>
        </w:rPr>
        <w:tab/>
      </w:r>
      <w:r w:rsidRPr="00E53E96">
        <w:rPr>
          <w:rFonts w:asciiTheme="minorBidi" w:hAnsiTheme="minorBidi"/>
          <w:sz w:val="22"/>
          <w:szCs w:val="22"/>
          <w:lang w:val="en-US"/>
        </w:rPr>
        <w:t xml:space="preserve">National Commissions for UNESCO </w:t>
      </w:r>
    </w:p>
    <w:p w14:paraId="4E737181" w14:textId="7468525D" w:rsidR="003A7FDC" w:rsidRPr="00E53E96" w:rsidRDefault="003A7FDC" w:rsidP="00CB5ECB">
      <w:pPr>
        <w:tabs>
          <w:tab w:val="left" w:pos="7088"/>
        </w:tabs>
        <w:spacing w:after="0" w:line="240" w:lineRule="auto"/>
        <w:ind w:left="709" w:right="1" w:firstLine="142"/>
        <w:jc w:val="both"/>
        <w:rPr>
          <w:rFonts w:asciiTheme="minorBidi" w:hAnsiTheme="minorBidi"/>
          <w:sz w:val="22"/>
          <w:szCs w:val="22"/>
          <w:lang w:val="en-US"/>
        </w:rPr>
      </w:pPr>
      <w:r w:rsidRPr="00E53E96">
        <w:rPr>
          <w:rFonts w:asciiTheme="minorBidi" w:hAnsiTheme="minorBidi"/>
          <w:sz w:val="22"/>
          <w:szCs w:val="22"/>
          <w:lang w:val="en-US"/>
        </w:rPr>
        <w:t xml:space="preserve">Permanent Delegations to UNESCO </w:t>
      </w:r>
    </w:p>
    <w:p w14:paraId="7644A8DD" w14:textId="77777777" w:rsidR="00CB5ECB" w:rsidRDefault="003A7FDC" w:rsidP="00CB5ECB">
      <w:pPr>
        <w:tabs>
          <w:tab w:val="left" w:pos="7088"/>
        </w:tabs>
        <w:spacing w:after="0" w:line="240" w:lineRule="auto"/>
        <w:ind w:left="284" w:right="1" w:firstLine="567"/>
        <w:jc w:val="both"/>
        <w:rPr>
          <w:rFonts w:asciiTheme="minorBidi" w:hAnsiTheme="minorBidi"/>
          <w:sz w:val="22"/>
          <w:szCs w:val="22"/>
          <w:lang w:val="en-US"/>
        </w:rPr>
        <w:sectPr w:rsidR="00CB5ECB" w:rsidSect="00A570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707" w:bottom="1134" w:left="2835" w:header="709" w:footer="964" w:gutter="0"/>
          <w:cols w:space="708"/>
          <w:titlePg/>
          <w:docGrid w:linePitch="360"/>
        </w:sectPr>
      </w:pPr>
      <w:r w:rsidRPr="00E53E96">
        <w:rPr>
          <w:rFonts w:asciiTheme="minorBidi" w:hAnsiTheme="minorBidi"/>
          <w:sz w:val="22"/>
          <w:szCs w:val="22"/>
          <w:lang w:val="en-US"/>
        </w:rPr>
        <w:t xml:space="preserve">UNESCO </w:t>
      </w:r>
      <w:r w:rsidR="00CB5ECB">
        <w:rPr>
          <w:rFonts w:asciiTheme="minorBidi" w:hAnsiTheme="minorBidi"/>
          <w:sz w:val="22"/>
          <w:szCs w:val="22"/>
          <w:lang w:val="en-US"/>
        </w:rPr>
        <w:t>f</w:t>
      </w:r>
      <w:r w:rsidRPr="00E53E96">
        <w:rPr>
          <w:rFonts w:asciiTheme="minorBidi" w:hAnsiTheme="minorBidi"/>
          <w:sz w:val="22"/>
          <w:szCs w:val="22"/>
          <w:lang w:val="en-US"/>
        </w:rPr>
        <w:t xml:space="preserve">ield </w:t>
      </w:r>
      <w:r w:rsidR="00CB5ECB">
        <w:rPr>
          <w:rFonts w:asciiTheme="minorBidi" w:hAnsiTheme="minorBidi"/>
          <w:sz w:val="22"/>
          <w:szCs w:val="22"/>
          <w:lang w:val="en-US"/>
        </w:rPr>
        <w:t>o</w:t>
      </w:r>
      <w:r w:rsidRPr="00E53E96">
        <w:rPr>
          <w:rFonts w:asciiTheme="minorBidi" w:hAnsiTheme="minorBidi"/>
          <w:sz w:val="22"/>
          <w:szCs w:val="22"/>
          <w:lang w:val="en-US"/>
        </w:rPr>
        <w:t>ffices</w:t>
      </w:r>
    </w:p>
    <w:p w14:paraId="45568B27" w14:textId="7F832D64" w:rsidR="00CB5ECB" w:rsidRPr="00CB5ECB" w:rsidRDefault="00CB5ECB" w:rsidP="00CB5ECB">
      <w:pPr>
        <w:tabs>
          <w:tab w:val="left" w:pos="7088"/>
        </w:tabs>
        <w:spacing w:after="240" w:line="240" w:lineRule="auto"/>
        <w:jc w:val="center"/>
        <w:rPr>
          <w:rFonts w:asciiTheme="minorBidi" w:hAnsiTheme="minorBidi"/>
          <w:b/>
          <w:bCs/>
          <w:sz w:val="22"/>
          <w:szCs w:val="22"/>
          <w:lang w:val="en-US"/>
        </w:rPr>
      </w:pPr>
      <w:r w:rsidRPr="00CB5ECB">
        <w:rPr>
          <w:rFonts w:asciiTheme="minorBidi" w:hAnsiTheme="minorBidi"/>
          <w:b/>
          <w:bCs/>
          <w:sz w:val="22"/>
          <w:szCs w:val="22"/>
          <w:lang w:val="en-US"/>
        </w:rPr>
        <w:lastRenderedPageBreak/>
        <w:t>ANNEX I</w:t>
      </w:r>
    </w:p>
    <w:p w14:paraId="04DC6CE2" w14:textId="77777777" w:rsidR="00AE7EE5" w:rsidRPr="000A70DF" w:rsidRDefault="00AE7EE5" w:rsidP="00AE7EE5">
      <w:pPr>
        <w:pStyle w:val="Default"/>
        <w:spacing w:after="240"/>
        <w:jc w:val="center"/>
        <w:rPr>
          <w:rFonts w:asciiTheme="minorBidi" w:hAnsiTheme="minorBidi" w:cstheme="minorBidi"/>
          <w:sz w:val="22"/>
          <w:szCs w:val="22"/>
          <w:lang w:val="en-GB"/>
        </w:rPr>
      </w:pPr>
      <w:r w:rsidRPr="000A70DF">
        <w:rPr>
          <w:rFonts w:asciiTheme="minorBidi" w:hAnsiTheme="minorBidi" w:cstheme="minorBidi"/>
          <w:b/>
          <w:bCs/>
          <w:sz w:val="22"/>
          <w:szCs w:val="22"/>
          <w:lang w:val="en-GB"/>
        </w:rPr>
        <w:t>UNESCO/JIKJI MEMORY OF THE WORLD PRIZE</w:t>
      </w:r>
    </w:p>
    <w:p w14:paraId="6E58C91E" w14:textId="667155FA" w:rsidR="00CB5ECB" w:rsidRDefault="00CB5ECB" w:rsidP="00CB5ECB">
      <w:pPr>
        <w:tabs>
          <w:tab w:val="left" w:pos="7088"/>
        </w:tabs>
        <w:spacing w:after="240" w:line="240" w:lineRule="auto"/>
        <w:jc w:val="center"/>
        <w:rPr>
          <w:rFonts w:asciiTheme="minorBidi" w:hAnsiTheme="minorBidi"/>
          <w:b/>
          <w:bCs/>
          <w:sz w:val="22"/>
          <w:szCs w:val="22"/>
        </w:rPr>
      </w:pPr>
      <w:r w:rsidRPr="00CB5ECB">
        <w:rPr>
          <w:rFonts w:asciiTheme="minorBidi" w:hAnsiTheme="minorBidi"/>
          <w:b/>
          <w:bCs/>
          <w:sz w:val="22"/>
          <w:szCs w:val="22"/>
        </w:rPr>
        <w:t>GUIDELINES FOR NOMINATORS AND ADJUDICATOR</w:t>
      </w:r>
    </w:p>
    <w:p w14:paraId="7F1777DE" w14:textId="69E135D6" w:rsidR="00CB5ECB" w:rsidRDefault="00CB5ECB" w:rsidP="00CB5ECB">
      <w:pPr>
        <w:tabs>
          <w:tab w:val="left" w:pos="7088"/>
        </w:tabs>
        <w:spacing w:after="0" w:line="240" w:lineRule="auto"/>
        <w:jc w:val="center"/>
        <w:rPr>
          <w:rFonts w:asciiTheme="minorBidi" w:hAnsiTheme="minorBidi"/>
          <w:b/>
          <w:bCs/>
          <w:sz w:val="22"/>
          <w:szCs w:val="22"/>
          <w:lang w:val="en-US"/>
        </w:rPr>
      </w:pPr>
      <w:r>
        <w:rPr>
          <w:rFonts w:asciiTheme="minorBidi" w:hAnsiTheme="minorBidi"/>
          <w:b/>
          <w:bCs/>
          <w:sz w:val="22"/>
          <w:szCs w:val="22"/>
          <w:lang w:val="en-US"/>
        </w:rPr>
        <w:object w:dxaOrig="1520" w:dyaOrig="988" w14:anchorId="7FDB5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9.4pt" o:ole="">
            <v:imagedata r:id="rId17" o:title=""/>
          </v:shape>
          <o:OLEObject Type="Link" ProgID="Acrobat.Document.DC" ShapeID="_x0000_i1025" DrawAspect="Icon" r:id="rId18" UpdateMode="Always">
            <o:LinkType>EnhancedMetaFile</o:LinkType>
            <o:LockedField>false</o:LockedField>
            <o:FieldCodes>\f 0</o:FieldCodes>
          </o:OLEObject>
        </w:object>
      </w:r>
    </w:p>
    <w:p w14:paraId="084BFBD0" w14:textId="77777777" w:rsidR="00CB5ECB" w:rsidRDefault="00CB5ECB" w:rsidP="00CB5ECB">
      <w:pPr>
        <w:tabs>
          <w:tab w:val="left" w:pos="7088"/>
        </w:tabs>
        <w:spacing w:after="0" w:line="240" w:lineRule="auto"/>
        <w:jc w:val="center"/>
        <w:rPr>
          <w:rFonts w:asciiTheme="minorBidi" w:hAnsiTheme="minorBidi"/>
          <w:b/>
          <w:bCs/>
          <w:sz w:val="22"/>
          <w:szCs w:val="22"/>
          <w:lang w:val="en-US"/>
        </w:rPr>
        <w:sectPr w:rsidR="00CB5ECB" w:rsidSect="00CB5ECB">
          <w:headerReference w:type="first" r:id="rId19"/>
          <w:footerReference w:type="first" r:id="rId20"/>
          <w:type w:val="oddPage"/>
          <w:pgSz w:w="11906" w:h="16838"/>
          <w:pgMar w:top="851" w:right="1134" w:bottom="1134" w:left="1134" w:header="709" w:footer="680" w:gutter="0"/>
          <w:cols w:space="708"/>
          <w:titlePg/>
          <w:docGrid w:linePitch="360"/>
        </w:sectPr>
      </w:pPr>
    </w:p>
    <w:p w14:paraId="57663D56" w14:textId="0EE280FE" w:rsidR="00CB5ECB" w:rsidRDefault="00CB5ECB" w:rsidP="00CB5ECB">
      <w:pPr>
        <w:tabs>
          <w:tab w:val="left" w:pos="7088"/>
        </w:tabs>
        <w:spacing w:after="240" w:line="240" w:lineRule="auto"/>
        <w:jc w:val="center"/>
        <w:rPr>
          <w:rFonts w:asciiTheme="minorBidi" w:hAnsiTheme="minorBidi"/>
          <w:b/>
          <w:bCs/>
          <w:sz w:val="22"/>
          <w:szCs w:val="22"/>
          <w:lang w:val="en-US"/>
        </w:rPr>
      </w:pPr>
      <w:r>
        <w:rPr>
          <w:rFonts w:asciiTheme="minorBidi" w:hAnsiTheme="minorBidi"/>
          <w:b/>
          <w:bCs/>
          <w:sz w:val="22"/>
          <w:szCs w:val="22"/>
          <w:lang w:val="en-US"/>
        </w:rPr>
        <w:lastRenderedPageBreak/>
        <w:t>ANNEX II</w:t>
      </w:r>
    </w:p>
    <w:p w14:paraId="559F4673" w14:textId="78D719C1" w:rsidR="00AB4644" w:rsidRPr="000A70DF" w:rsidRDefault="00AB4644" w:rsidP="00AB4644">
      <w:pPr>
        <w:pStyle w:val="Default"/>
        <w:spacing w:after="240"/>
        <w:jc w:val="center"/>
        <w:rPr>
          <w:rFonts w:asciiTheme="minorBidi" w:hAnsiTheme="minorBidi" w:cstheme="minorBidi"/>
          <w:sz w:val="22"/>
          <w:szCs w:val="22"/>
          <w:lang w:val="en-GB"/>
        </w:rPr>
      </w:pPr>
      <w:r w:rsidRPr="000A70DF">
        <w:rPr>
          <w:rFonts w:asciiTheme="minorBidi" w:hAnsiTheme="minorBidi" w:cstheme="minorBidi"/>
          <w:b/>
          <w:bCs/>
          <w:sz w:val="22"/>
          <w:szCs w:val="22"/>
          <w:lang w:val="en-GB"/>
        </w:rPr>
        <w:t>UNESCO/JIKJI MEMORY OF THE WORLD PRIZE</w:t>
      </w:r>
    </w:p>
    <w:p w14:paraId="73F9775A" w14:textId="03AE6BF8" w:rsidR="00AB4644" w:rsidRDefault="00AE7EE5" w:rsidP="00AB4644">
      <w:pPr>
        <w:tabs>
          <w:tab w:val="left" w:pos="7088"/>
        </w:tabs>
        <w:spacing w:after="240" w:line="240" w:lineRule="auto"/>
        <w:jc w:val="center"/>
        <w:rPr>
          <w:rFonts w:asciiTheme="minorBidi" w:hAnsiTheme="minorBidi"/>
          <w:b/>
          <w:bCs/>
          <w:sz w:val="22"/>
          <w:szCs w:val="22"/>
        </w:rPr>
      </w:pPr>
      <w:r w:rsidRPr="00AB4644">
        <w:rPr>
          <w:rFonts w:asciiTheme="minorBidi" w:hAnsiTheme="minorBidi"/>
          <w:b/>
          <w:bCs/>
          <w:sz w:val="22"/>
          <w:szCs w:val="22"/>
        </w:rPr>
        <w:t>NOMINATION FORM</w:t>
      </w:r>
    </w:p>
    <w:p w14:paraId="7A9A520D" w14:textId="2990E198" w:rsidR="00AB4644" w:rsidRDefault="00AB4644" w:rsidP="00AB4644">
      <w:pPr>
        <w:tabs>
          <w:tab w:val="left" w:pos="7088"/>
        </w:tabs>
        <w:spacing w:after="240" w:line="240" w:lineRule="auto"/>
        <w:jc w:val="center"/>
        <w:rPr>
          <w:rFonts w:asciiTheme="minorBidi" w:hAnsiTheme="minorBidi"/>
          <w:b/>
          <w:bCs/>
          <w:sz w:val="22"/>
          <w:szCs w:val="22"/>
          <w:lang w:val="en-US"/>
        </w:rPr>
      </w:pPr>
      <w:r>
        <w:rPr>
          <w:rFonts w:asciiTheme="minorBidi" w:hAnsiTheme="minorBidi"/>
          <w:b/>
          <w:bCs/>
          <w:sz w:val="22"/>
          <w:szCs w:val="22"/>
          <w:lang w:val="en-US"/>
        </w:rPr>
        <w:object w:dxaOrig="1520" w:dyaOrig="988" w14:anchorId="362B5B23">
          <v:shape id="_x0000_i1026" type="#_x0000_t75" style="width:76pt;height:49.4pt" o:ole="">
            <v:imagedata r:id="rId21" o:title=""/>
          </v:shape>
          <o:OLEObject Type="Link" ProgID="Acrobat.Document.DC" ShapeID="_x0000_i1026" DrawAspect="Icon" r:id="rId22" UpdateMode="Always">
            <o:LinkType>EnhancedMetaFile</o:LinkType>
            <o:LockedField>false</o:LockedField>
            <o:FieldCodes>\f 0</o:FieldCodes>
          </o:OLEObject>
        </w:object>
      </w:r>
    </w:p>
    <w:p w14:paraId="0DC957EB" w14:textId="3A99AC44" w:rsidR="00AB4644" w:rsidRPr="00AB4644" w:rsidRDefault="00AB4644" w:rsidP="00AB4644">
      <w:pPr>
        <w:tabs>
          <w:tab w:val="left" w:pos="7088"/>
        </w:tabs>
        <w:spacing w:after="240" w:line="240" w:lineRule="auto"/>
        <w:jc w:val="center"/>
        <w:rPr>
          <w:rFonts w:asciiTheme="minorBidi" w:hAnsiTheme="minorBidi"/>
          <w:sz w:val="18"/>
          <w:szCs w:val="18"/>
          <w:lang w:val="en-US"/>
        </w:rPr>
      </w:pP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>
        <w:rPr>
          <w:rFonts w:asciiTheme="minorBidi" w:hAnsiTheme="minorBidi"/>
          <w:sz w:val="18"/>
          <w:szCs w:val="18"/>
          <w:lang w:val="en-US"/>
        </w:rPr>
        <w:br/>
      </w:r>
      <w:r w:rsidRPr="00AB4644">
        <w:rPr>
          <w:rFonts w:asciiTheme="minorBidi" w:hAnsiTheme="minorBidi"/>
          <w:sz w:val="18"/>
          <w:szCs w:val="18"/>
          <w:lang w:val="en-US"/>
        </w:rPr>
        <w:t>Printed on recycled paper</w:t>
      </w:r>
    </w:p>
    <w:sectPr w:rsidR="00AB4644" w:rsidRPr="00AB4644" w:rsidSect="00CB5ECB">
      <w:headerReference w:type="first" r:id="rId23"/>
      <w:type w:val="oddPage"/>
      <w:pgSz w:w="11906" w:h="16838"/>
      <w:pgMar w:top="851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42A80" w14:textId="77777777" w:rsidR="00870C4A" w:rsidRDefault="00870C4A" w:rsidP="00C60473">
      <w:pPr>
        <w:spacing w:after="0" w:line="240" w:lineRule="auto"/>
      </w:pPr>
      <w:r>
        <w:separator/>
      </w:r>
    </w:p>
  </w:endnote>
  <w:endnote w:type="continuationSeparator" w:id="0">
    <w:p w14:paraId="3C8403BE" w14:textId="77777777" w:rsidR="00870C4A" w:rsidRDefault="00870C4A" w:rsidP="00C6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2E03" w14:textId="77777777" w:rsidR="00A5709C" w:rsidRDefault="00A57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9565" w14:textId="12D1749F" w:rsidR="00C60473" w:rsidRPr="00CB5ECB" w:rsidRDefault="00CB5ECB" w:rsidP="00CB5ECB">
    <w:pPr>
      <w:tabs>
        <w:tab w:val="left" w:pos="284"/>
      </w:tabs>
      <w:spacing w:after="0" w:line="240" w:lineRule="auto"/>
      <w:ind w:left="284"/>
      <w:rPr>
        <w:rFonts w:asciiTheme="minorBidi" w:hAnsiTheme="minorBidi"/>
        <w:sz w:val="22"/>
        <w:szCs w:val="22"/>
        <w:lang w:val="en-US"/>
      </w:rPr>
    </w:pPr>
    <w:r w:rsidRPr="003A7FDC">
      <w:rPr>
        <w:rFonts w:asciiTheme="minorBidi" w:hAnsiTheme="minorBidi"/>
        <w:sz w:val="22"/>
        <w:szCs w:val="22"/>
        <w:lang w:val="en-US"/>
      </w:rPr>
      <w:t>To Ministers responsible for relations with UNESCO</w:t>
    </w:r>
    <w:r w:rsidRPr="00C46461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B5413CC" wp14:editId="338829F7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3459480" cy="518795"/>
              <wp:effectExtent l="0" t="0" r="9525" b="8890"/>
              <wp:wrapSquare wrapText="bothSides"/>
              <wp:docPr id="27109611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9480" cy="518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73AFF" w14:textId="77777777" w:rsidR="00CB5ECB" w:rsidRDefault="00CB5ECB" w:rsidP="00CB5EC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037B2F" wp14:editId="37995BCB">
                                <wp:extent cx="446227" cy="446227"/>
                                <wp:effectExtent l="0" t="0" r="0" b="0"/>
                                <wp:docPr id="1369938219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2891" cy="4628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0B5413C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221.2pt;margin-top:.5pt;width:272.4pt;height:40.85pt;z-index:251665408;visibility:visible;mso-wrap-style:non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" stroked="f">
              <v:textbox style="mso-fit-shape-to-text:t">
                <w:txbxContent>
                  <w:p w14:paraId="24E73AFF" w14:textId="77777777" w:rsidR="00CB5ECB" w:rsidRDefault="00CB5ECB" w:rsidP="00CB5ECB">
                    <w:r>
                      <w:rPr>
                        <w:noProof/>
                      </w:rPr>
                      <w:drawing>
                        <wp:inline distT="0" distB="0" distL="0" distR="0" wp14:anchorId="03037B2F" wp14:editId="37995BCB">
                          <wp:extent cx="446227" cy="446227"/>
                          <wp:effectExtent l="0" t="0" r="0" b="0"/>
                          <wp:docPr id="1369938219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2891" cy="4628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ABF4" w14:textId="5C7546F9" w:rsidR="00A5709C" w:rsidRDefault="00A5709C" w:rsidP="009149BD">
    <w:pPr>
      <w:tabs>
        <w:tab w:val="left" w:pos="993"/>
      </w:tabs>
      <w:spacing w:after="0" w:line="240" w:lineRule="auto"/>
      <w:ind w:left="567"/>
      <w:rPr>
        <w:rFonts w:asciiTheme="minorBidi" w:hAnsiTheme="minorBidi"/>
        <w:sz w:val="22"/>
        <w:szCs w:val="22"/>
        <w:lang w:val="en-US"/>
      </w:rPr>
    </w:pPr>
    <w:r w:rsidRPr="00C46461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633C3F" wp14:editId="06F07C16">
              <wp:simplePos x="0" y="0"/>
              <wp:positionH relativeFrom="margin">
                <wp:posOffset>4629320</wp:posOffset>
              </wp:positionH>
              <wp:positionV relativeFrom="paragraph">
                <wp:posOffset>-1052</wp:posOffset>
              </wp:positionV>
              <wp:extent cx="3459480" cy="518795"/>
              <wp:effectExtent l="0" t="0" r="9525" b="889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9480" cy="518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99636" w14:textId="04245130" w:rsidR="00A5709C" w:rsidRPr="00CB5ECB" w:rsidRDefault="00053594" w:rsidP="00A5709C">
                          <w:pPr>
                            <w:spacing w:after="24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BD6A4F" wp14:editId="26FA2751">
                                <wp:extent cx="446227" cy="446227"/>
                                <wp:effectExtent l="0" t="0" r="0" b="0"/>
                                <wp:docPr id="86773731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2891" cy="4628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33C3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64.5pt;margin-top:-.1pt;width:272.4pt;height:40.85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" stroked="f">
              <v:textbox style="mso-fit-shape-to-text:t">
                <w:txbxContent>
                  <w:p w14:paraId="29999636" w14:textId="04245130" w:rsidR="00A5709C" w:rsidRPr="00CB5ECB" w:rsidRDefault="00053594" w:rsidP="00A5709C">
                    <w:pPr>
                      <w:spacing w:after="240"/>
                      <w:rPr>
                        <w:sz w:val="22"/>
                        <w:szCs w:val="2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BD6A4F" wp14:editId="26FA2751">
                          <wp:extent cx="446227" cy="446227"/>
                          <wp:effectExtent l="0" t="0" r="0" b="0"/>
                          <wp:docPr id="86773731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2891" cy="4628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149BD" w:rsidRPr="009149BD">
      <w:rPr>
        <w:rFonts w:asciiTheme="minorBidi" w:hAnsiTheme="minorBidi"/>
        <w:sz w:val="22"/>
        <w:szCs w:val="22"/>
        <w:lang w:val="en-US"/>
      </w:rPr>
      <w:t>To Ministers responsible for relations with UNESCO</w:t>
    </w:r>
  </w:p>
  <w:p w14:paraId="5AF43197" w14:textId="0E0B241E" w:rsidR="00B3375B" w:rsidRPr="00CB5ECB" w:rsidRDefault="00B3375B" w:rsidP="009149BD">
    <w:pPr>
      <w:tabs>
        <w:tab w:val="left" w:pos="993"/>
      </w:tabs>
      <w:spacing w:after="0" w:line="240" w:lineRule="auto"/>
      <w:ind w:left="567"/>
      <w:rPr>
        <w:rFonts w:asciiTheme="minorBidi" w:hAnsiTheme="minorBidi"/>
        <w:sz w:val="22"/>
        <w:szCs w:val="22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655D" w14:textId="2EEA5B03" w:rsidR="00CB5ECB" w:rsidRPr="00CB5ECB" w:rsidRDefault="00CB5ECB" w:rsidP="00CB5ECB">
    <w:pPr>
      <w:tabs>
        <w:tab w:val="left" w:pos="993"/>
      </w:tabs>
      <w:spacing w:after="0" w:line="240" w:lineRule="auto"/>
      <w:ind w:left="1560" w:hanging="1560"/>
      <w:rPr>
        <w:rFonts w:asciiTheme="minorBidi" w:hAnsiTheme="minorBidi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4F26" w14:textId="77777777" w:rsidR="00870C4A" w:rsidRDefault="00870C4A" w:rsidP="00C60473">
      <w:pPr>
        <w:spacing w:after="0" w:line="240" w:lineRule="auto"/>
      </w:pPr>
      <w:r>
        <w:separator/>
      </w:r>
    </w:p>
  </w:footnote>
  <w:footnote w:type="continuationSeparator" w:id="0">
    <w:p w14:paraId="0CC6061F" w14:textId="77777777" w:rsidR="00870C4A" w:rsidRDefault="00870C4A" w:rsidP="00C6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9403" w14:textId="77777777" w:rsidR="00A5709C" w:rsidRDefault="00A570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4C90" w14:textId="375A475B" w:rsidR="00CB5ECB" w:rsidRPr="00CB5ECB" w:rsidRDefault="00CB5ECB" w:rsidP="00CB5ECB">
    <w:pPr>
      <w:jc w:val="right"/>
      <w:rPr>
        <w:rFonts w:cs="Arial"/>
        <w:szCs w:val="22"/>
      </w:rPr>
    </w:pPr>
    <w:r w:rsidRPr="009127A7">
      <w:rPr>
        <w:rFonts w:cs="Arial"/>
        <w:szCs w:val="22"/>
      </w:rPr>
      <w:t>CL/453</w:t>
    </w:r>
    <w:r>
      <w:rPr>
        <w:rFonts w:cs="Arial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B1F9" w14:textId="1B5FA85B" w:rsidR="00D60CF9" w:rsidRDefault="0025105B" w:rsidP="00D60CF9">
    <w:pPr>
      <w:pStyle w:val="Header"/>
    </w:pPr>
    <w:r>
      <w:rPr>
        <w:noProof/>
      </w:rPr>
      <w:drawing>
        <wp:anchor distT="0" distB="0" distL="114300" distR="114300" simplePos="0" relativeHeight="251661312" behindDoc="0" locked="1" layoutInCell="1" allowOverlap="1" wp14:anchorId="643D13A7" wp14:editId="79448CA3">
          <wp:simplePos x="0" y="0"/>
          <wp:positionH relativeFrom="page">
            <wp:posOffset>659130</wp:posOffset>
          </wp:positionH>
          <wp:positionV relativeFrom="page">
            <wp:posOffset>583565</wp:posOffset>
          </wp:positionV>
          <wp:extent cx="1789200" cy="378000"/>
          <wp:effectExtent l="0" t="0" r="1905" b="3175"/>
          <wp:wrapNone/>
          <wp:docPr id="1533978308" name="Imag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Imag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9200" cy="3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3B5130" w14:textId="77777777" w:rsidR="00D60CF9" w:rsidRPr="00212C9F" w:rsidRDefault="00D60CF9" w:rsidP="00D60CF9">
    <w:pPr>
      <w:spacing w:after="0" w:line="240" w:lineRule="auto"/>
      <w:ind w:left="5664"/>
      <w:jc w:val="both"/>
      <w:rPr>
        <w:rFonts w:asciiTheme="minorBidi" w:hAnsiTheme="minorBidi"/>
        <w:sz w:val="22"/>
        <w:szCs w:val="22"/>
        <w:lang w:val="es-ES"/>
      </w:rPr>
    </w:pPr>
  </w:p>
  <w:p w14:paraId="67BEDC9C" w14:textId="53DE24CF" w:rsidR="00D60CF9" w:rsidRPr="00CB5ECB" w:rsidRDefault="00F26178" w:rsidP="00CB5ECB">
    <w:pPr>
      <w:spacing w:before="360" w:after="0" w:line="240" w:lineRule="auto"/>
      <w:ind w:left="-284" w:hanging="1418"/>
      <w:jc w:val="both"/>
      <w:rPr>
        <w:rFonts w:asciiTheme="minorBidi" w:hAnsiTheme="minorBidi"/>
        <w:b/>
        <w:bCs/>
        <w:sz w:val="22"/>
        <w:szCs w:val="22"/>
        <w:lang w:val="en-US"/>
      </w:rPr>
    </w:pPr>
    <w:r>
      <w:rPr>
        <w:rFonts w:asciiTheme="minorBidi" w:hAnsiTheme="minorBidi"/>
        <w:b/>
        <w:bCs/>
        <w:sz w:val="22"/>
        <w:szCs w:val="22"/>
        <w:lang w:val="en-US"/>
      </w:rPr>
      <w:t xml:space="preserve">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BB2C" w14:textId="77777777" w:rsidR="00AB4644" w:rsidRPr="00AB4644" w:rsidRDefault="00AB4644" w:rsidP="00AB4644">
    <w:pPr>
      <w:spacing w:after="0"/>
      <w:ind w:firstLine="8647"/>
      <w:rPr>
        <w:rFonts w:asciiTheme="minorBidi" w:hAnsiTheme="minorBidi"/>
        <w:szCs w:val="22"/>
      </w:rPr>
    </w:pPr>
    <w:r w:rsidRPr="00AB4644">
      <w:rPr>
        <w:rFonts w:asciiTheme="minorBidi" w:hAnsiTheme="minorBidi"/>
        <w:szCs w:val="22"/>
      </w:rPr>
      <w:t>CL/4535</w:t>
    </w:r>
  </w:p>
  <w:p w14:paraId="6E6E7765" w14:textId="58E77495" w:rsidR="00CB5ECB" w:rsidRPr="00AB4644" w:rsidRDefault="00AB4644" w:rsidP="00AB4644">
    <w:pPr>
      <w:ind w:firstLine="8647"/>
      <w:rPr>
        <w:rFonts w:asciiTheme="minorBidi" w:hAnsiTheme="minorBidi"/>
        <w:szCs w:val="22"/>
      </w:rPr>
    </w:pPr>
    <w:r w:rsidRPr="00AB4644">
      <w:rPr>
        <w:rFonts w:asciiTheme="minorBidi" w:hAnsiTheme="minorBidi"/>
        <w:szCs w:val="22"/>
      </w:rPr>
      <w:t>Annex 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A67C" w14:textId="77777777" w:rsidR="00AB4644" w:rsidRPr="00AB4644" w:rsidRDefault="00AB4644" w:rsidP="00AB4644">
    <w:pPr>
      <w:spacing w:after="0"/>
      <w:ind w:firstLine="8647"/>
      <w:rPr>
        <w:rFonts w:asciiTheme="minorBidi" w:hAnsiTheme="minorBidi"/>
        <w:szCs w:val="22"/>
      </w:rPr>
    </w:pPr>
    <w:r w:rsidRPr="00AB4644">
      <w:rPr>
        <w:rFonts w:asciiTheme="minorBidi" w:hAnsiTheme="minorBidi"/>
        <w:szCs w:val="22"/>
      </w:rPr>
      <w:t>CL/4535</w:t>
    </w:r>
  </w:p>
  <w:p w14:paraId="5E27C3A1" w14:textId="3688D680" w:rsidR="00AB4644" w:rsidRPr="00AB4644" w:rsidRDefault="00AB4644" w:rsidP="00AB4644">
    <w:pPr>
      <w:ind w:firstLine="8647"/>
      <w:rPr>
        <w:rFonts w:asciiTheme="minorBidi" w:hAnsiTheme="minorBidi"/>
        <w:szCs w:val="22"/>
      </w:rPr>
    </w:pPr>
    <w:r w:rsidRPr="00AB4644">
      <w:rPr>
        <w:rFonts w:asciiTheme="minorBidi" w:hAnsiTheme="minorBidi"/>
        <w:szCs w:val="22"/>
      </w:rPr>
      <w:t>Annex I</w:t>
    </w:r>
    <w:r>
      <w:rPr>
        <w:rFonts w:asciiTheme="minorBidi" w:hAnsiTheme="minorBidi"/>
        <w:szCs w:val="22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D4B"/>
    <w:multiLevelType w:val="hybridMultilevel"/>
    <w:tmpl w:val="FE44FCC8"/>
    <w:lvl w:ilvl="0" w:tplc="29E22B7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10913"/>
    <w:multiLevelType w:val="hybridMultilevel"/>
    <w:tmpl w:val="D2D81FF0"/>
    <w:lvl w:ilvl="0" w:tplc="CB54D3C6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64337"/>
    <w:multiLevelType w:val="multilevel"/>
    <w:tmpl w:val="9C1A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8364F"/>
    <w:multiLevelType w:val="hybridMultilevel"/>
    <w:tmpl w:val="A588D80A"/>
    <w:lvl w:ilvl="0" w:tplc="7F9057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D2FD5"/>
    <w:multiLevelType w:val="hybridMultilevel"/>
    <w:tmpl w:val="65806592"/>
    <w:lvl w:ilvl="0" w:tplc="07F0BBE6">
      <w:numFmt w:val="bullet"/>
      <w:lvlText w:val=""/>
      <w:lvlJc w:val="left"/>
      <w:pPr>
        <w:ind w:left="720" w:hanging="360"/>
      </w:pPr>
      <w:rPr>
        <w:rFonts w:ascii="Symbol" w:eastAsia="Calibri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D1680"/>
    <w:multiLevelType w:val="hybridMultilevel"/>
    <w:tmpl w:val="C8ACEC84"/>
    <w:lvl w:ilvl="0" w:tplc="9432BFC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A56A42"/>
    <w:multiLevelType w:val="multilevel"/>
    <w:tmpl w:val="7040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0B4A9D"/>
    <w:multiLevelType w:val="hybridMultilevel"/>
    <w:tmpl w:val="6324D86A"/>
    <w:lvl w:ilvl="0" w:tplc="E30251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630717">
    <w:abstractNumId w:val="7"/>
  </w:num>
  <w:num w:numId="2" w16cid:durableId="540871710">
    <w:abstractNumId w:val="1"/>
  </w:num>
  <w:num w:numId="3" w16cid:durableId="1754277157">
    <w:abstractNumId w:val="3"/>
  </w:num>
  <w:num w:numId="4" w16cid:durableId="1432428341">
    <w:abstractNumId w:val="5"/>
  </w:num>
  <w:num w:numId="5" w16cid:durableId="1066760851">
    <w:abstractNumId w:val="4"/>
  </w:num>
  <w:num w:numId="6" w16cid:durableId="608663768">
    <w:abstractNumId w:val="6"/>
  </w:num>
  <w:num w:numId="7" w16cid:durableId="1632902780">
    <w:abstractNumId w:val="2"/>
  </w:num>
  <w:num w:numId="8" w16cid:durableId="122552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68"/>
    <w:rsid w:val="00002932"/>
    <w:rsid w:val="00007AB1"/>
    <w:rsid w:val="00023A37"/>
    <w:rsid w:val="00030F3A"/>
    <w:rsid w:val="00031A07"/>
    <w:rsid w:val="00031E43"/>
    <w:rsid w:val="00053594"/>
    <w:rsid w:val="00062CF1"/>
    <w:rsid w:val="0007205B"/>
    <w:rsid w:val="000723F1"/>
    <w:rsid w:val="00072875"/>
    <w:rsid w:val="00073D67"/>
    <w:rsid w:val="00097292"/>
    <w:rsid w:val="000A5F91"/>
    <w:rsid w:val="000A70DF"/>
    <w:rsid w:val="000B4F51"/>
    <w:rsid w:val="000B65F6"/>
    <w:rsid w:val="000B799F"/>
    <w:rsid w:val="000C2D0B"/>
    <w:rsid w:val="000C6ACA"/>
    <w:rsid w:val="000E3FEB"/>
    <w:rsid w:val="000F3E24"/>
    <w:rsid w:val="000F6DF8"/>
    <w:rsid w:val="000F7F17"/>
    <w:rsid w:val="001042CF"/>
    <w:rsid w:val="00107424"/>
    <w:rsid w:val="001135EF"/>
    <w:rsid w:val="001207C1"/>
    <w:rsid w:val="00130B1A"/>
    <w:rsid w:val="001803ED"/>
    <w:rsid w:val="0018525C"/>
    <w:rsid w:val="001A1C4D"/>
    <w:rsid w:val="001A496A"/>
    <w:rsid w:val="001C7FEC"/>
    <w:rsid w:val="001F7AF9"/>
    <w:rsid w:val="00212C9F"/>
    <w:rsid w:val="00236742"/>
    <w:rsid w:val="00244696"/>
    <w:rsid w:val="0025105B"/>
    <w:rsid w:val="00267855"/>
    <w:rsid w:val="002838BA"/>
    <w:rsid w:val="002944B1"/>
    <w:rsid w:val="002A7D4E"/>
    <w:rsid w:val="002C56ED"/>
    <w:rsid w:val="002D7A2E"/>
    <w:rsid w:val="002D7BAD"/>
    <w:rsid w:val="002E7AB7"/>
    <w:rsid w:val="002F211B"/>
    <w:rsid w:val="00307551"/>
    <w:rsid w:val="00311FEA"/>
    <w:rsid w:val="003228CE"/>
    <w:rsid w:val="00331140"/>
    <w:rsid w:val="00336A68"/>
    <w:rsid w:val="00395503"/>
    <w:rsid w:val="003A7FDC"/>
    <w:rsid w:val="003D6795"/>
    <w:rsid w:val="003E364A"/>
    <w:rsid w:val="00400770"/>
    <w:rsid w:val="004026DE"/>
    <w:rsid w:val="004117C7"/>
    <w:rsid w:val="0041493F"/>
    <w:rsid w:val="0044308F"/>
    <w:rsid w:val="00447997"/>
    <w:rsid w:val="004638E8"/>
    <w:rsid w:val="00480D14"/>
    <w:rsid w:val="004B53A3"/>
    <w:rsid w:val="004E26A9"/>
    <w:rsid w:val="004F203D"/>
    <w:rsid w:val="004F2111"/>
    <w:rsid w:val="0051626C"/>
    <w:rsid w:val="0051709D"/>
    <w:rsid w:val="00523BCA"/>
    <w:rsid w:val="00537980"/>
    <w:rsid w:val="005517EB"/>
    <w:rsid w:val="005552C0"/>
    <w:rsid w:val="00570574"/>
    <w:rsid w:val="00590840"/>
    <w:rsid w:val="005B0F72"/>
    <w:rsid w:val="005B15C4"/>
    <w:rsid w:val="005C0494"/>
    <w:rsid w:val="005C4D0B"/>
    <w:rsid w:val="005D248D"/>
    <w:rsid w:val="005E3BFC"/>
    <w:rsid w:val="005E6C4B"/>
    <w:rsid w:val="006133DE"/>
    <w:rsid w:val="0061592B"/>
    <w:rsid w:val="00626D26"/>
    <w:rsid w:val="00632353"/>
    <w:rsid w:val="00632915"/>
    <w:rsid w:val="00646526"/>
    <w:rsid w:val="006B5FB9"/>
    <w:rsid w:val="006B6F92"/>
    <w:rsid w:val="006D0072"/>
    <w:rsid w:val="006E182F"/>
    <w:rsid w:val="006E3FAB"/>
    <w:rsid w:val="006F3AF2"/>
    <w:rsid w:val="006F4171"/>
    <w:rsid w:val="00701ABE"/>
    <w:rsid w:val="0070727F"/>
    <w:rsid w:val="0071403A"/>
    <w:rsid w:val="00715532"/>
    <w:rsid w:val="007172D8"/>
    <w:rsid w:val="0072759D"/>
    <w:rsid w:val="00740DB5"/>
    <w:rsid w:val="00755730"/>
    <w:rsid w:val="00771D92"/>
    <w:rsid w:val="00773F80"/>
    <w:rsid w:val="00775539"/>
    <w:rsid w:val="00776823"/>
    <w:rsid w:val="007801CF"/>
    <w:rsid w:val="007A2F85"/>
    <w:rsid w:val="007B2468"/>
    <w:rsid w:val="007B732F"/>
    <w:rsid w:val="007C74E3"/>
    <w:rsid w:val="007D6EC8"/>
    <w:rsid w:val="007E3608"/>
    <w:rsid w:val="007E38BF"/>
    <w:rsid w:val="007F6FEA"/>
    <w:rsid w:val="008040CF"/>
    <w:rsid w:val="00806CBA"/>
    <w:rsid w:val="00811A03"/>
    <w:rsid w:val="00815C31"/>
    <w:rsid w:val="00826140"/>
    <w:rsid w:val="00835A24"/>
    <w:rsid w:val="00851E81"/>
    <w:rsid w:val="0085218E"/>
    <w:rsid w:val="008539AD"/>
    <w:rsid w:val="00870C4A"/>
    <w:rsid w:val="00880CFA"/>
    <w:rsid w:val="00882D2E"/>
    <w:rsid w:val="0088336B"/>
    <w:rsid w:val="00885838"/>
    <w:rsid w:val="008866D4"/>
    <w:rsid w:val="00897EA4"/>
    <w:rsid w:val="008D4FF4"/>
    <w:rsid w:val="009123AC"/>
    <w:rsid w:val="009149BD"/>
    <w:rsid w:val="00923977"/>
    <w:rsid w:val="00925C5B"/>
    <w:rsid w:val="00942F4E"/>
    <w:rsid w:val="009502CC"/>
    <w:rsid w:val="00950396"/>
    <w:rsid w:val="00954A12"/>
    <w:rsid w:val="00962A2D"/>
    <w:rsid w:val="00966547"/>
    <w:rsid w:val="0097406F"/>
    <w:rsid w:val="009A70BC"/>
    <w:rsid w:val="009B3681"/>
    <w:rsid w:val="009C23FF"/>
    <w:rsid w:val="009C4D6A"/>
    <w:rsid w:val="009D2FC4"/>
    <w:rsid w:val="009F4935"/>
    <w:rsid w:val="00A07808"/>
    <w:rsid w:val="00A13A67"/>
    <w:rsid w:val="00A1611D"/>
    <w:rsid w:val="00A335C7"/>
    <w:rsid w:val="00A35BC9"/>
    <w:rsid w:val="00A40EFF"/>
    <w:rsid w:val="00A420E3"/>
    <w:rsid w:val="00A55255"/>
    <w:rsid w:val="00A5709C"/>
    <w:rsid w:val="00A61F2F"/>
    <w:rsid w:val="00A64578"/>
    <w:rsid w:val="00A80796"/>
    <w:rsid w:val="00A90ACE"/>
    <w:rsid w:val="00A938F8"/>
    <w:rsid w:val="00AA1871"/>
    <w:rsid w:val="00AA2501"/>
    <w:rsid w:val="00AB4644"/>
    <w:rsid w:val="00AD3797"/>
    <w:rsid w:val="00AE4D94"/>
    <w:rsid w:val="00AE6F38"/>
    <w:rsid w:val="00AE7EE5"/>
    <w:rsid w:val="00AF0C6D"/>
    <w:rsid w:val="00B00B48"/>
    <w:rsid w:val="00B06023"/>
    <w:rsid w:val="00B10789"/>
    <w:rsid w:val="00B3375B"/>
    <w:rsid w:val="00B56BA9"/>
    <w:rsid w:val="00B71842"/>
    <w:rsid w:val="00B74672"/>
    <w:rsid w:val="00B80721"/>
    <w:rsid w:val="00B97EED"/>
    <w:rsid w:val="00BA148C"/>
    <w:rsid w:val="00BB4424"/>
    <w:rsid w:val="00BB4D1B"/>
    <w:rsid w:val="00BB7DB8"/>
    <w:rsid w:val="00BD74BF"/>
    <w:rsid w:val="00BF3010"/>
    <w:rsid w:val="00C01994"/>
    <w:rsid w:val="00C044D0"/>
    <w:rsid w:val="00C17631"/>
    <w:rsid w:val="00C374EC"/>
    <w:rsid w:val="00C41EB0"/>
    <w:rsid w:val="00C46461"/>
    <w:rsid w:val="00C539D9"/>
    <w:rsid w:val="00C5599C"/>
    <w:rsid w:val="00C60473"/>
    <w:rsid w:val="00C6186D"/>
    <w:rsid w:val="00C709FD"/>
    <w:rsid w:val="00C82588"/>
    <w:rsid w:val="00C8353A"/>
    <w:rsid w:val="00C90906"/>
    <w:rsid w:val="00C913BF"/>
    <w:rsid w:val="00CB5ECB"/>
    <w:rsid w:val="00CC7C4B"/>
    <w:rsid w:val="00CD2CF3"/>
    <w:rsid w:val="00CE4E47"/>
    <w:rsid w:val="00CF3601"/>
    <w:rsid w:val="00D02D9E"/>
    <w:rsid w:val="00D05FF5"/>
    <w:rsid w:val="00D13F1C"/>
    <w:rsid w:val="00D200F4"/>
    <w:rsid w:val="00D22403"/>
    <w:rsid w:val="00D37218"/>
    <w:rsid w:val="00D419CB"/>
    <w:rsid w:val="00D432AE"/>
    <w:rsid w:val="00D52060"/>
    <w:rsid w:val="00D60442"/>
    <w:rsid w:val="00D60CF9"/>
    <w:rsid w:val="00DA1C8B"/>
    <w:rsid w:val="00DC6D3F"/>
    <w:rsid w:val="00DC7D01"/>
    <w:rsid w:val="00DD01DE"/>
    <w:rsid w:val="00DE656A"/>
    <w:rsid w:val="00E11C92"/>
    <w:rsid w:val="00E2662F"/>
    <w:rsid w:val="00E34D2B"/>
    <w:rsid w:val="00E41F62"/>
    <w:rsid w:val="00E53D9F"/>
    <w:rsid w:val="00E53E96"/>
    <w:rsid w:val="00E654B0"/>
    <w:rsid w:val="00E8592F"/>
    <w:rsid w:val="00E9632A"/>
    <w:rsid w:val="00E9700C"/>
    <w:rsid w:val="00EA491A"/>
    <w:rsid w:val="00EB60EE"/>
    <w:rsid w:val="00EC24F9"/>
    <w:rsid w:val="00ED481F"/>
    <w:rsid w:val="00EE60F3"/>
    <w:rsid w:val="00EE7C80"/>
    <w:rsid w:val="00EF00AB"/>
    <w:rsid w:val="00F04403"/>
    <w:rsid w:val="00F05E5A"/>
    <w:rsid w:val="00F22194"/>
    <w:rsid w:val="00F23724"/>
    <w:rsid w:val="00F250F2"/>
    <w:rsid w:val="00F26178"/>
    <w:rsid w:val="00F33CD6"/>
    <w:rsid w:val="00F519B7"/>
    <w:rsid w:val="00F61C2D"/>
    <w:rsid w:val="00F61DB3"/>
    <w:rsid w:val="00F74621"/>
    <w:rsid w:val="00F90DB6"/>
    <w:rsid w:val="00FC6ACE"/>
    <w:rsid w:val="00FE4BDC"/>
    <w:rsid w:val="00FE58E2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6C25108"/>
  <w15:chartTrackingRefBased/>
  <w15:docId w15:val="{1FBC2BC9-ACFC-4DCD-83BA-530EF05E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468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Lapis Bulleted List,Dot pt,F5 List Paragraph,No Spacing1,List Paragraph Char Char Char,Indicator Text,Numbered Para 1,Bullet 1,List Paragraph12,Bullet Points,MAIN CONTENT,List Paragraph1,Numbered Paragra"/>
    <w:basedOn w:val="Normal"/>
    <w:link w:val="ListParagraphChar"/>
    <w:uiPriority w:val="34"/>
    <w:qFormat/>
    <w:rsid w:val="007B2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46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B2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4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4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468"/>
    <w:rPr>
      <w:b/>
      <w:bCs/>
      <w:sz w:val="20"/>
      <w:szCs w:val="20"/>
    </w:rPr>
  </w:style>
  <w:style w:type="character" w:customStyle="1" w:styleId="ListParagraphChar">
    <w:name w:val="List Paragraph Char"/>
    <w:aliases w:val="List Paragraph (numbered (a)) Char,Lapis Bulleted List Char,Dot pt Char,F5 List Paragraph Char,No Spacing1 Char,List Paragraph Char Char Char Char,Indicator Text Char,Numbered Para 1 Char,Bullet 1 Char,List Paragraph12 Char"/>
    <w:basedOn w:val="DefaultParagraphFont"/>
    <w:link w:val="ListParagraph"/>
    <w:uiPriority w:val="34"/>
    <w:qFormat/>
    <w:locked/>
    <w:rsid w:val="00031E43"/>
  </w:style>
  <w:style w:type="paragraph" w:styleId="Revision">
    <w:name w:val="Revision"/>
    <w:hidden/>
    <w:uiPriority w:val="99"/>
    <w:semiHidden/>
    <w:rsid w:val="000B65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73"/>
  </w:style>
  <w:style w:type="paragraph" w:styleId="Footer">
    <w:name w:val="footer"/>
    <w:basedOn w:val="Normal"/>
    <w:link w:val="FooterChar"/>
    <w:uiPriority w:val="99"/>
    <w:unhideWhenUsed/>
    <w:rsid w:val="00C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73"/>
  </w:style>
  <w:style w:type="character" w:styleId="Hyperlink">
    <w:name w:val="Hyperlink"/>
    <w:basedOn w:val="DefaultParagraphFont"/>
    <w:uiPriority w:val="99"/>
    <w:unhideWhenUsed/>
    <w:rsid w:val="00C46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4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ge">
    <w:name w:val="Marge"/>
    <w:basedOn w:val="Normal"/>
    <w:link w:val="MargeChar"/>
    <w:qFormat/>
    <w:rsid w:val="00E53E96"/>
    <w:pPr>
      <w:snapToGrid w:val="0"/>
      <w:spacing w:after="240" w:line="240" w:lineRule="auto"/>
      <w:jc w:val="both"/>
    </w:pPr>
    <w:rPr>
      <w:rFonts w:ascii="Arial" w:eastAsia="Times New Roman" w:hAnsi="Arial" w:cs="Times New Roman"/>
      <w:snapToGrid w:val="0"/>
      <w:kern w:val="0"/>
      <w:sz w:val="22"/>
      <w14:ligatures w14:val="none"/>
    </w:rPr>
  </w:style>
  <w:style w:type="character" w:customStyle="1" w:styleId="MargeChar">
    <w:name w:val="Marge Char"/>
    <w:link w:val="Marge"/>
    <w:rsid w:val="00E53E96"/>
    <w:rPr>
      <w:rFonts w:ascii="Arial" w:eastAsia="Times New Roman" w:hAnsi="Arial" w:cs="Times New Roman"/>
      <w:snapToGrid w:val="0"/>
      <w:kern w:val="0"/>
      <w:sz w:val="22"/>
      <w14:ligatures w14:val="none"/>
    </w:rPr>
  </w:style>
  <w:style w:type="paragraph" w:customStyle="1" w:styleId="Par">
    <w:name w:val="Par"/>
    <w:basedOn w:val="Normal"/>
    <w:rsid w:val="00E53E96"/>
    <w:pPr>
      <w:tabs>
        <w:tab w:val="left" w:pos="567"/>
      </w:tabs>
      <w:snapToGrid w:val="0"/>
      <w:spacing w:after="240" w:line="240" w:lineRule="auto"/>
      <w:ind w:firstLine="567"/>
      <w:jc w:val="both"/>
    </w:pPr>
    <w:rPr>
      <w:rFonts w:ascii="Arial" w:eastAsia="Times New Roman" w:hAnsi="Arial" w:cs="Times New Roman"/>
      <w:snapToGrid w:val="0"/>
      <w:kern w:val="0"/>
      <w:sz w:val="22"/>
      <w:lang w:val="en-GB"/>
      <w14:ligatures w14:val="none"/>
    </w:rPr>
  </w:style>
  <w:style w:type="paragraph" w:customStyle="1" w:styleId="Default">
    <w:name w:val="Default"/>
    <w:rsid w:val="00AB46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0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3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2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8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65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8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509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6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98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451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4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9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3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48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44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9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5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35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29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22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69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0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oleObject" Target="file:///\\hqfs\dfs\cld\cldt\english\Pool\LETTRES-NOTES-CORRESPONDANCE\CL\2026\CL%204535\Annex1_ENG_Guidelines-2026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emf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oleObject" Target="file:///\\hqfs\dfs\cld\cldt\english\Pool\LETTRES-NOTES-CORRESPONDANCE\CL\2026\CL%204535\Annex2_ENG_Jikji_Prize_Nomination_Form_2026.pdf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lcf76f155ced4ddcb4097134ff3c332f xmlns="f8ef70f3-4e3d-42be-bd40-fbc1cacc151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0" ma:contentTypeDescription="Crée un document." ma:contentTypeScope="" ma:versionID="6c5376107d7aeb633f717771a7bcb6bf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655ae4beb017480eb7314998d754d6bc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926768-65f2-4e42-a9bc-f53489b1d63a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C435B-6433-4ABD-BADC-B05B937DA902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2.xml><?xml version="1.0" encoding="utf-8"?>
<ds:datastoreItem xmlns:ds="http://schemas.openxmlformats.org/officeDocument/2006/customXml" ds:itemID="{4452959B-ED8D-4C46-87BE-0FD23FD1DF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2DCA7-E192-414A-AE48-0EB9A8055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B040E-9F88-406C-8166-01C2E1172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341</Words>
  <Characters>2123</Characters>
  <Application>Microsoft Office Word</Application>
  <DocSecurity>0</DocSecurity>
  <Lines>34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Call for nominations for the UNESCO/Jikji Memory of the World Prize</vt:lpstr>
      <vt:lpstr/>
    </vt:vector>
  </TitlesOfParts>
  <Company>UNESCO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the UNESCO/Jikji Memory of the World Prize</dc:title>
  <dc:subject>CL/4535</dc:subject>
  <dc:creator>Ulusoy, Defne</dc:creator>
  <cp:keywords/>
  <dc:description/>
  <cp:lastModifiedBy>Oyog, Mary Angeline</cp:lastModifiedBy>
  <cp:revision>4</cp:revision>
  <cp:lastPrinted>2026-02-26T14:39:00Z</cp:lastPrinted>
  <dcterms:created xsi:type="dcterms:W3CDTF">2026-02-27T13:40:00Z</dcterms:created>
  <dcterms:modified xsi:type="dcterms:W3CDTF">2026-03-02T16:12:00Z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  <property fmtid="{D5CDD505-2E9C-101B-9397-08002B2CF9AE}" pid="3" name="Language">
    <vt:lpwstr>E</vt:lpwstr>
  </property>
  <property fmtid="{D5CDD505-2E9C-101B-9397-08002B2CF9AE}" pid="4" name="JobNumber">
    <vt:lpwstr>2600120E</vt:lpwstr>
  </property>
  <property fmtid="{D5CDD505-2E9C-101B-9397-08002B2CF9AE}" pid="5" name="ForceJobNumber">
    <vt:bool>false</vt:bool>
  </property>
</Properties>
</file>